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FC7" w:rsidRPr="00B24DBF" w:rsidRDefault="00BB0F75">
      <w:pPr>
        <w:rPr>
          <w:b/>
          <w:sz w:val="40"/>
          <w:szCs w:val="40"/>
        </w:rPr>
      </w:pPr>
      <w:r w:rsidRPr="00B24DBF">
        <w:rPr>
          <w:rFonts w:hint="eastAsia"/>
          <w:b/>
          <w:sz w:val="40"/>
          <w:szCs w:val="40"/>
        </w:rPr>
        <w:t>Readme:</w:t>
      </w:r>
    </w:p>
    <w:p w:rsidR="00F15DCA" w:rsidRPr="007B1ECA" w:rsidRDefault="00BB0F75">
      <w:pPr>
        <w:rPr>
          <w:i/>
          <w:sz w:val="32"/>
          <w:szCs w:val="32"/>
        </w:rPr>
      </w:pPr>
      <w:r w:rsidRPr="007B1ECA">
        <w:rPr>
          <w:rFonts w:hint="eastAsia"/>
          <w:i/>
          <w:sz w:val="32"/>
          <w:szCs w:val="32"/>
        </w:rPr>
        <w:t>Instructions for the</w:t>
      </w:r>
      <w:r w:rsidR="00B24DBF" w:rsidRPr="007B1ECA">
        <w:rPr>
          <w:rFonts w:hint="eastAsia"/>
          <w:i/>
          <w:sz w:val="32"/>
          <w:szCs w:val="32"/>
        </w:rPr>
        <w:t xml:space="preserve"> MATLAB</w:t>
      </w:r>
      <w:r w:rsidRPr="007B1ECA">
        <w:rPr>
          <w:rFonts w:hint="eastAsia"/>
          <w:i/>
          <w:sz w:val="32"/>
          <w:szCs w:val="32"/>
        </w:rPr>
        <w:t xml:space="preserve"> codes of </w:t>
      </w:r>
    </w:p>
    <w:p w:rsidR="00F15DCA" w:rsidRPr="00F15DCA" w:rsidRDefault="00BB0F75" w:rsidP="00F15DCA">
      <w:pPr>
        <w:jc w:val="center"/>
        <w:rPr>
          <w:b/>
          <w:sz w:val="40"/>
          <w:szCs w:val="40"/>
        </w:rPr>
      </w:pPr>
      <w:r w:rsidRPr="00F15DCA">
        <w:rPr>
          <w:b/>
          <w:sz w:val="40"/>
          <w:szCs w:val="40"/>
        </w:rPr>
        <w:t>“</w:t>
      </w:r>
      <w:r w:rsidRPr="00F15DCA">
        <w:rPr>
          <w:rFonts w:hint="eastAsia"/>
          <w:b/>
          <w:sz w:val="40"/>
          <w:szCs w:val="40"/>
        </w:rPr>
        <w:t xml:space="preserve">Targeted transfers and </w:t>
      </w:r>
      <w:r w:rsidR="004F5702">
        <w:rPr>
          <w:rFonts w:hint="eastAsia"/>
          <w:b/>
          <w:sz w:val="40"/>
          <w:szCs w:val="40"/>
        </w:rPr>
        <w:t xml:space="preserve">fiscal response to </w:t>
      </w:r>
      <w:r w:rsidRPr="00F15DCA">
        <w:rPr>
          <w:rFonts w:hint="eastAsia"/>
          <w:b/>
          <w:sz w:val="40"/>
          <w:szCs w:val="40"/>
        </w:rPr>
        <w:t>the great recession</w:t>
      </w:r>
      <w:r w:rsidRPr="00F15DCA">
        <w:rPr>
          <w:b/>
          <w:sz w:val="40"/>
          <w:szCs w:val="40"/>
        </w:rPr>
        <w:t>”</w:t>
      </w:r>
    </w:p>
    <w:p w:rsidR="00BB0F75" w:rsidRPr="00F15DCA" w:rsidRDefault="00BB0F75" w:rsidP="00F15DCA">
      <w:pPr>
        <w:jc w:val="center"/>
        <w:rPr>
          <w:b/>
          <w:sz w:val="40"/>
          <w:szCs w:val="40"/>
        </w:rPr>
      </w:pPr>
      <w:proofErr w:type="spellStart"/>
      <w:r w:rsidRPr="00F15DCA">
        <w:rPr>
          <w:rFonts w:hint="eastAsia"/>
          <w:b/>
          <w:sz w:val="40"/>
          <w:szCs w:val="40"/>
        </w:rPr>
        <w:t>Hyuns</w:t>
      </w:r>
      <w:r w:rsidR="00F15DCA">
        <w:rPr>
          <w:rFonts w:hint="eastAsia"/>
          <w:b/>
          <w:sz w:val="40"/>
          <w:szCs w:val="40"/>
        </w:rPr>
        <w:t>eung</w:t>
      </w:r>
      <w:proofErr w:type="spellEnd"/>
      <w:r w:rsidR="00F15DCA">
        <w:rPr>
          <w:rFonts w:hint="eastAsia"/>
          <w:b/>
          <w:sz w:val="40"/>
          <w:szCs w:val="40"/>
        </w:rPr>
        <w:t xml:space="preserve"> Oh and Ricardo Reis (201</w:t>
      </w:r>
      <w:r w:rsidR="004F5702">
        <w:rPr>
          <w:rFonts w:hint="eastAsia"/>
          <w:b/>
          <w:sz w:val="40"/>
          <w:szCs w:val="40"/>
        </w:rPr>
        <w:t>1</w:t>
      </w:r>
      <w:r w:rsidR="00F15DCA">
        <w:rPr>
          <w:rFonts w:hint="eastAsia"/>
          <w:b/>
          <w:sz w:val="40"/>
          <w:szCs w:val="40"/>
        </w:rPr>
        <w:t>)</w:t>
      </w:r>
    </w:p>
    <w:p w:rsidR="00BB0F75" w:rsidRDefault="00BB0F75"/>
    <w:p w:rsidR="00BB0F75" w:rsidRPr="00F15DCA" w:rsidRDefault="00591370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1</w:t>
      </w:r>
      <w:r w:rsidR="00BB0F75" w:rsidRPr="00F15DCA">
        <w:rPr>
          <w:rFonts w:hint="eastAsia"/>
          <w:b/>
          <w:sz w:val="32"/>
          <w:szCs w:val="32"/>
        </w:rPr>
        <w:t xml:space="preserve">. </w:t>
      </w:r>
      <w:proofErr w:type="spellStart"/>
      <w:r w:rsidR="00BB0F75" w:rsidRPr="00F15DCA">
        <w:rPr>
          <w:rFonts w:hint="eastAsia"/>
          <w:b/>
          <w:sz w:val="32"/>
          <w:szCs w:val="32"/>
        </w:rPr>
        <w:t>IncompleteMarkets</w:t>
      </w:r>
      <w:proofErr w:type="spellEnd"/>
    </w:p>
    <w:p w:rsidR="002252C7" w:rsidRPr="00F15DCA" w:rsidRDefault="00BB0F75" w:rsidP="00F15DCA">
      <w:pPr>
        <w:pStyle w:val="a3"/>
        <w:numPr>
          <w:ilvl w:val="0"/>
          <w:numId w:val="4"/>
        </w:numPr>
        <w:rPr>
          <w:sz w:val="28"/>
          <w:szCs w:val="28"/>
        </w:rPr>
      </w:pPr>
      <w:proofErr w:type="spellStart"/>
      <w:r w:rsidRPr="00F15DCA">
        <w:rPr>
          <w:rFonts w:hint="eastAsia"/>
          <w:b/>
          <w:sz w:val="28"/>
          <w:szCs w:val="28"/>
        </w:rPr>
        <w:t>TransfersMain.m</w:t>
      </w:r>
      <w:proofErr w:type="spellEnd"/>
      <w:r w:rsidRPr="00F15DCA">
        <w:rPr>
          <w:rFonts w:hint="eastAsia"/>
          <w:sz w:val="28"/>
          <w:szCs w:val="28"/>
        </w:rPr>
        <w:t xml:space="preserve">: </w:t>
      </w:r>
      <w:proofErr w:type="gramStart"/>
      <w:r w:rsidRPr="00F15DCA">
        <w:rPr>
          <w:rFonts w:hint="eastAsia"/>
          <w:sz w:val="28"/>
          <w:szCs w:val="28"/>
        </w:rPr>
        <w:t>main script file</w:t>
      </w:r>
      <w:proofErr w:type="gramEnd"/>
      <w:r w:rsidRPr="00F15DCA">
        <w:rPr>
          <w:rFonts w:hint="eastAsia"/>
          <w:sz w:val="28"/>
          <w:szCs w:val="28"/>
        </w:rPr>
        <w:t xml:space="preserve"> to compute the steady state and transitional dynamics of the incomplete markets model. </w:t>
      </w:r>
      <w:r w:rsidR="002252C7" w:rsidRPr="00F15DCA">
        <w:rPr>
          <w:sz w:val="28"/>
          <w:szCs w:val="28"/>
        </w:rPr>
        <w:t>V</w:t>
      </w:r>
      <w:r w:rsidR="002252C7" w:rsidRPr="00F15DCA">
        <w:rPr>
          <w:rFonts w:hint="eastAsia"/>
          <w:sz w:val="28"/>
          <w:szCs w:val="28"/>
        </w:rPr>
        <w:t xml:space="preserve">arious experiments can be implemented by changing the options in </w:t>
      </w:r>
      <w:r w:rsidR="00F15DCA" w:rsidRPr="00F15DCA">
        <w:rPr>
          <w:sz w:val="28"/>
          <w:szCs w:val="28"/>
        </w:rPr>
        <w:br/>
      </w:r>
      <w:r w:rsidR="002252C7" w:rsidRPr="00F15DCA">
        <w:rPr>
          <w:rFonts w:hint="eastAsia"/>
          <w:sz w:val="28"/>
          <w:szCs w:val="28"/>
        </w:rPr>
        <w:t>%----------- User Setup -------------%</w:t>
      </w:r>
      <w:r w:rsidR="00F15DCA" w:rsidRPr="00F15DCA">
        <w:rPr>
          <w:sz w:val="28"/>
          <w:szCs w:val="28"/>
        </w:rPr>
        <w:br/>
      </w:r>
      <w:r w:rsidR="002252C7" w:rsidRPr="00F15DCA">
        <w:rPr>
          <w:sz w:val="28"/>
          <w:szCs w:val="28"/>
        </w:rPr>
        <w:t>O</w:t>
      </w:r>
      <w:r w:rsidR="002252C7" w:rsidRPr="00F15DCA">
        <w:rPr>
          <w:rFonts w:hint="eastAsia"/>
          <w:sz w:val="28"/>
          <w:szCs w:val="28"/>
        </w:rPr>
        <w:t>ptions</w:t>
      </w:r>
      <w:r w:rsidR="00F15DCA" w:rsidRPr="00F15DCA">
        <w:rPr>
          <w:sz w:val="28"/>
          <w:szCs w:val="28"/>
        </w:rPr>
        <w:br/>
      </w:r>
      <w:r w:rsidR="002252C7" w:rsidRPr="00F15DCA">
        <w:rPr>
          <w:sz w:val="28"/>
          <w:szCs w:val="28"/>
        </w:rPr>
        <w:t>……</w:t>
      </w:r>
      <w:r w:rsidR="00F15DCA" w:rsidRPr="00F15DCA">
        <w:rPr>
          <w:rFonts w:hint="eastAsia"/>
          <w:sz w:val="28"/>
          <w:szCs w:val="28"/>
        </w:rPr>
        <w:br/>
      </w:r>
      <w:r w:rsidR="002252C7" w:rsidRPr="00F15DCA">
        <w:rPr>
          <w:rFonts w:hint="eastAsia"/>
          <w:sz w:val="28"/>
          <w:szCs w:val="28"/>
        </w:rPr>
        <w:t>%----------------------------------------%</w:t>
      </w:r>
    </w:p>
    <w:p w:rsidR="00BB0F75" w:rsidRDefault="00BB0F75" w:rsidP="00F15DCA">
      <w:pPr>
        <w:pStyle w:val="a3"/>
        <w:numPr>
          <w:ilvl w:val="0"/>
          <w:numId w:val="4"/>
        </w:numPr>
        <w:rPr>
          <w:sz w:val="28"/>
          <w:szCs w:val="28"/>
        </w:rPr>
      </w:pPr>
      <w:r w:rsidRPr="00F15DCA">
        <w:rPr>
          <w:rFonts w:hint="eastAsia"/>
          <w:b/>
          <w:sz w:val="28"/>
          <w:szCs w:val="28"/>
        </w:rPr>
        <w:t>VFksh01.m</w:t>
      </w:r>
      <w:r w:rsidRPr="00F15DCA">
        <w:rPr>
          <w:rFonts w:hint="eastAsia"/>
          <w:sz w:val="28"/>
          <w:szCs w:val="28"/>
        </w:rPr>
        <w:t>: function that returns the maximum distance of (</w:t>
      </w:r>
      <w:proofErr w:type="spellStart"/>
      <w:r w:rsidRPr="00F15DCA">
        <w:rPr>
          <w:rFonts w:hint="eastAsia"/>
          <w:sz w:val="28"/>
          <w:szCs w:val="28"/>
        </w:rPr>
        <w:t>Xold</w:t>
      </w:r>
      <w:proofErr w:type="gramStart"/>
      <w:r w:rsidRPr="00F15DCA">
        <w:rPr>
          <w:rFonts w:hint="eastAsia"/>
          <w:sz w:val="28"/>
          <w:szCs w:val="28"/>
        </w:rPr>
        <w:t>,rold</w:t>
      </w:r>
      <w:proofErr w:type="spellEnd"/>
      <w:proofErr w:type="gramEnd"/>
      <w:r w:rsidRPr="00F15DCA">
        <w:rPr>
          <w:rFonts w:hint="eastAsia"/>
          <w:sz w:val="28"/>
          <w:szCs w:val="28"/>
        </w:rPr>
        <w:t>) and (</w:t>
      </w:r>
      <w:proofErr w:type="spellStart"/>
      <w:r w:rsidRPr="00F15DCA">
        <w:rPr>
          <w:rFonts w:hint="eastAsia"/>
          <w:sz w:val="28"/>
          <w:szCs w:val="28"/>
        </w:rPr>
        <w:t>Xnew,rnew</w:t>
      </w:r>
      <w:proofErr w:type="spellEnd"/>
      <w:r w:rsidRPr="00F15DCA">
        <w:rPr>
          <w:rFonts w:hint="eastAsia"/>
          <w:sz w:val="28"/>
          <w:szCs w:val="28"/>
        </w:rPr>
        <w:t xml:space="preserve">) to compute the steady state of the incomplete markets model using </w:t>
      </w:r>
      <w:proofErr w:type="spellStart"/>
      <w:r w:rsidRPr="00F15DCA">
        <w:rPr>
          <w:rFonts w:hint="eastAsia"/>
          <w:sz w:val="28"/>
          <w:szCs w:val="28"/>
        </w:rPr>
        <w:t>discretization</w:t>
      </w:r>
      <w:proofErr w:type="spellEnd"/>
      <w:r w:rsidRPr="00F15DCA">
        <w:rPr>
          <w:rFonts w:hint="eastAsia"/>
          <w:sz w:val="28"/>
          <w:szCs w:val="28"/>
        </w:rPr>
        <w:t xml:space="preserve"> method.</w:t>
      </w:r>
    </w:p>
    <w:p w:rsidR="00BB0F75" w:rsidRDefault="00BB0F75" w:rsidP="00F15DCA">
      <w:pPr>
        <w:pStyle w:val="a3"/>
        <w:numPr>
          <w:ilvl w:val="0"/>
          <w:numId w:val="4"/>
        </w:numPr>
        <w:rPr>
          <w:sz w:val="28"/>
          <w:szCs w:val="28"/>
        </w:rPr>
      </w:pPr>
      <w:r w:rsidRPr="00F15DCA">
        <w:rPr>
          <w:rFonts w:hint="eastAsia"/>
          <w:b/>
          <w:sz w:val="28"/>
          <w:szCs w:val="28"/>
        </w:rPr>
        <w:t>VFksh02.m</w:t>
      </w:r>
      <w:r w:rsidRPr="00F15DCA">
        <w:rPr>
          <w:rFonts w:hint="eastAsia"/>
          <w:sz w:val="28"/>
          <w:szCs w:val="28"/>
        </w:rPr>
        <w:t>: function that returns the maximum distance of (</w:t>
      </w:r>
      <w:proofErr w:type="spellStart"/>
      <w:r w:rsidRPr="00F15DCA">
        <w:rPr>
          <w:rFonts w:hint="eastAsia"/>
          <w:sz w:val="28"/>
          <w:szCs w:val="28"/>
        </w:rPr>
        <w:t>Xold</w:t>
      </w:r>
      <w:proofErr w:type="gramStart"/>
      <w:r w:rsidRPr="00F15DCA">
        <w:rPr>
          <w:rFonts w:hint="eastAsia"/>
          <w:sz w:val="28"/>
          <w:szCs w:val="28"/>
        </w:rPr>
        <w:t>,rold</w:t>
      </w:r>
      <w:proofErr w:type="spellEnd"/>
      <w:proofErr w:type="gramEnd"/>
      <w:r w:rsidRPr="00F15DCA">
        <w:rPr>
          <w:rFonts w:hint="eastAsia"/>
          <w:sz w:val="28"/>
          <w:szCs w:val="28"/>
        </w:rPr>
        <w:t>) and (</w:t>
      </w:r>
      <w:proofErr w:type="spellStart"/>
      <w:r w:rsidRPr="00F15DCA">
        <w:rPr>
          <w:rFonts w:hint="eastAsia"/>
          <w:sz w:val="28"/>
          <w:szCs w:val="28"/>
        </w:rPr>
        <w:t>Xnew,rnew</w:t>
      </w:r>
      <w:proofErr w:type="spellEnd"/>
      <w:r w:rsidRPr="00F15DCA">
        <w:rPr>
          <w:rFonts w:hint="eastAsia"/>
          <w:sz w:val="28"/>
          <w:szCs w:val="28"/>
        </w:rPr>
        <w:t>) to compute the steady state of the incomplete markets model using piecewise linear interpolation method.</w:t>
      </w:r>
    </w:p>
    <w:p w:rsidR="00591370" w:rsidRDefault="00F15DCA" w:rsidP="00591370">
      <w:pPr>
        <w:pStyle w:val="a3"/>
        <w:numPr>
          <w:ilvl w:val="0"/>
          <w:numId w:val="4"/>
        </w:numPr>
        <w:rPr>
          <w:sz w:val="28"/>
          <w:szCs w:val="28"/>
        </w:rPr>
      </w:pPr>
      <w:proofErr w:type="spellStart"/>
      <w:r w:rsidRPr="00F15DCA">
        <w:rPr>
          <w:rFonts w:hint="eastAsia"/>
          <w:b/>
          <w:sz w:val="28"/>
          <w:szCs w:val="28"/>
        </w:rPr>
        <w:t>n</w:t>
      </w:r>
      <w:r w:rsidR="00BB0F75" w:rsidRPr="00F15DCA">
        <w:rPr>
          <w:rFonts w:hint="eastAsia"/>
          <w:b/>
          <w:sz w:val="28"/>
          <w:szCs w:val="28"/>
        </w:rPr>
        <w:t>valuef.m</w:t>
      </w:r>
      <w:proofErr w:type="spellEnd"/>
      <w:r w:rsidR="00BB0F75" w:rsidRPr="00F15DCA">
        <w:rPr>
          <w:rFonts w:hint="eastAsia"/>
          <w:sz w:val="28"/>
          <w:szCs w:val="28"/>
        </w:rPr>
        <w:t>: negative bellman equation</w:t>
      </w:r>
    </w:p>
    <w:p w:rsidR="00F15DCA" w:rsidRPr="00F15DCA" w:rsidRDefault="00F15DCA" w:rsidP="00F15DCA">
      <w:pPr>
        <w:pStyle w:val="a3"/>
        <w:numPr>
          <w:ilvl w:val="0"/>
          <w:numId w:val="4"/>
        </w:numPr>
        <w:rPr>
          <w:sz w:val="28"/>
          <w:szCs w:val="28"/>
        </w:rPr>
      </w:pPr>
      <w:proofErr w:type="spellStart"/>
      <w:r w:rsidRPr="00F15DCA">
        <w:rPr>
          <w:rFonts w:hint="eastAsia"/>
          <w:b/>
          <w:sz w:val="28"/>
          <w:szCs w:val="28"/>
        </w:rPr>
        <w:t>Plot_SS.m</w:t>
      </w:r>
      <w:proofErr w:type="spellEnd"/>
      <w:r w:rsidRPr="00F15DCA">
        <w:rPr>
          <w:rFonts w:hint="eastAsia"/>
          <w:sz w:val="28"/>
          <w:szCs w:val="28"/>
        </w:rPr>
        <w:t>: script file to plot the results for the steady state.</w:t>
      </w:r>
    </w:p>
    <w:p w:rsidR="00F15DCA" w:rsidRPr="00F15DCA" w:rsidRDefault="00F15DCA" w:rsidP="00F15DCA">
      <w:pPr>
        <w:pStyle w:val="a3"/>
        <w:numPr>
          <w:ilvl w:val="0"/>
          <w:numId w:val="4"/>
        </w:numPr>
        <w:rPr>
          <w:sz w:val="28"/>
          <w:szCs w:val="28"/>
        </w:rPr>
      </w:pPr>
      <w:proofErr w:type="spellStart"/>
      <w:r w:rsidRPr="00F15DCA">
        <w:rPr>
          <w:rFonts w:hint="eastAsia"/>
          <w:b/>
          <w:sz w:val="28"/>
          <w:szCs w:val="28"/>
        </w:rPr>
        <w:t>Plot_TD.m</w:t>
      </w:r>
      <w:proofErr w:type="spellEnd"/>
      <w:r w:rsidRPr="00F15DCA">
        <w:rPr>
          <w:rFonts w:hint="eastAsia"/>
          <w:sz w:val="28"/>
          <w:szCs w:val="28"/>
        </w:rPr>
        <w:t xml:space="preserve">: script file to plot the results for </w:t>
      </w:r>
      <w:r w:rsidRPr="00F15DCA">
        <w:rPr>
          <w:sz w:val="28"/>
          <w:szCs w:val="28"/>
        </w:rPr>
        <w:t>the transition dynamics.</w:t>
      </w:r>
    </w:p>
    <w:p w:rsidR="003931F0" w:rsidRDefault="003931F0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591370" w:rsidRDefault="00591370" w:rsidP="00591370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2. Robustness</w:t>
      </w:r>
    </w:p>
    <w:p w:rsidR="00F15DCA" w:rsidRDefault="00591370" w:rsidP="00591370">
      <w:pPr>
        <w:pStyle w:val="a3"/>
        <w:numPr>
          <w:ilvl w:val="0"/>
          <w:numId w:val="8"/>
        </w:numPr>
        <w:rPr>
          <w:sz w:val="28"/>
          <w:szCs w:val="28"/>
        </w:rPr>
      </w:pPr>
      <w:proofErr w:type="spellStart"/>
      <w:r w:rsidRPr="00591370">
        <w:rPr>
          <w:rFonts w:hint="eastAsia"/>
          <w:b/>
          <w:sz w:val="28"/>
          <w:szCs w:val="28"/>
        </w:rPr>
        <w:t>TransfersMainLucas.m</w:t>
      </w:r>
      <w:proofErr w:type="spellEnd"/>
      <w:r w:rsidRPr="00591370">
        <w:rPr>
          <w:rFonts w:hint="eastAsia"/>
          <w:sz w:val="28"/>
          <w:szCs w:val="28"/>
        </w:rPr>
        <w:t xml:space="preserve">: main script file to compute the steady state and transitional dynamics of the incomplete markets model, with fixed capital and low beta. </w:t>
      </w:r>
      <w:r>
        <w:rPr>
          <w:rFonts w:hint="eastAsia"/>
          <w:sz w:val="28"/>
          <w:szCs w:val="28"/>
        </w:rPr>
        <w:t xml:space="preserve">Otherwise, same as </w:t>
      </w:r>
      <w:proofErr w:type="spellStart"/>
      <w:r>
        <w:rPr>
          <w:rFonts w:hint="eastAsia"/>
          <w:sz w:val="28"/>
          <w:szCs w:val="28"/>
        </w:rPr>
        <w:t>TransfersMain.m</w:t>
      </w:r>
      <w:proofErr w:type="spellEnd"/>
      <w:r>
        <w:rPr>
          <w:rFonts w:hint="eastAsia"/>
          <w:sz w:val="28"/>
          <w:szCs w:val="28"/>
        </w:rPr>
        <w:t>.</w:t>
      </w:r>
    </w:p>
    <w:p w:rsidR="003931F0" w:rsidRDefault="003931F0" w:rsidP="003931F0">
      <w:pPr>
        <w:pStyle w:val="a3"/>
        <w:numPr>
          <w:ilvl w:val="0"/>
          <w:numId w:val="8"/>
        </w:numPr>
        <w:rPr>
          <w:rFonts w:hint="eastAsia"/>
          <w:sz w:val="28"/>
          <w:szCs w:val="28"/>
        </w:rPr>
      </w:pPr>
      <w:r w:rsidRPr="00F15DCA">
        <w:rPr>
          <w:rFonts w:hint="eastAsia"/>
          <w:b/>
          <w:sz w:val="28"/>
          <w:szCs w:val="28"/>
        </w:rPr>
        <w:t>VFksh01</w:t>
      </w:r>
      <w:r>
        <w:rPr>
          <w:rFonts w:hint="eastAsia"/>
          <w:b/>
          <w:sz w:val="28"/>
          <w:szCs w:val="28"/>
        </w:rPr>
        <w:t>Lucas</w:t>
      </w:r>
      <w:r w:rsidRPr="00F15DCA">
        <w:rPr>
          <w:rFonts w:hint="eastAsia"/>
          <w:b/>
          <w:sz w:val="28"/>
          <w:szCs w:val="28"/>
        </w:rPr>
        <w:t>.m</w:t>
      </w:r>
      <w:r w:rsidRPr="00F15DCA">
        <w:rPr>
          <w:rFonts w:hint="eastAsia"/>
          <w:sz w:val="28"/>
          <w:szCs w:val="28"/>
        </w:rPr>
        <w:t>: function that returns the maximum distance of (</w:t>
      </w:r>
      <w:proofErr w:type="spellStart"/>
      <w:r w:rsidRPr="00F15DCA">
        <w:rPr>
          <w:rFonts w:hint="eastAsia"/>
          <w:sz w:val="28"/>
          <w:szCs w:val="28"/>
        </w:rPr>
        <w:t>Xold</w:t>
      </w:r>
      <w:proofErr w:type="gramStart"/>
      <w:r w:rsidRPr="00F15DCA">
        <w:rPr>
          <w:rFonts w:hint="eastAsia"/>
          <w:sz w:val="28"/>
          <w:szCs w:val="28"/>
        </w:rPr>
        <w:t>,rold</w:t>
      </w:r>
      <w:proofErr w:type="spellEnd"/>
      <w:proofErr w:type="gramEnd"/>
      <w:r w:rsidRPr="00F15DCA">
        <w:rPr>
          <w:rFonts w:hint="eastAsia"/>
          <w:sz w:val="28"/>
          <w:szCs w:val="28"/>
        </w:rPr>
        <w:t>) and (</w:t>
      </w:r>
      <w:proofErr w:type="spellStart"/>
      <w:r w:rsidRPr="00F15DCA">
        <w:rPr>
          <w:rFonts w:hint="eastAsia"/>
          <w:sz w:val="28"/>
          <w:szCs w:val="28"/>
        </w:rPr>
        <w:t>Xnew,rnew</w:t>
      </w:r>
      <w:proofErr w:type="spellEnd"/>
      <w:r w:rsidRPr="00F15DCA">
        <w:rPr>
          <w:rFonts w:hint="eastAsia"/>
          <w:sz w:val="28"/>
          <w:szCs w:val="28"/>
        </w:rPr>
        <w:t xml:space="preserve">) to compute the steady state of the incomplete markets model </w:t>
      </w:r>
      <w:r>
        <w:rPr>
          <w:rFonts w:hint="eastAsia"/>
          <w:sz w:val="28"/>
          <w:szCs w:val="28"/>
        </w:rPr>
        <w:t xml:space="preserve">with fixed capital </w:t>
      </w:r>
      <w:r w:rsidRPr="00F15DCA">
        <w:rPr>
          <w:rFonts w:hint="eastAsia"/>
          <w:sz w:val="28"/>
          <w:szCs w:val="28"/>
        </w:rPr>
        <w:t xml:space="preserve">using </w:t>
      </w:r>
      <w:proofErr w:type="spellStart"/>
      <w:r w:rsidRPr="00F15DCA">
        <w:rPr>
          <w:rFonts w:hint="eastAsia"/>
          <w:sz w:val="28"/>
          <w:szCs w:val="28"/>
        </w:rPr>
        <w:t>discretization</w:t>
      </w:r>
      <w:proofErr w:type="spellEnd"/>
      <w:r w:rsidRPr="00F15DCA">
        <w:rPr>
          <w:rFonts w:hint="eastAsia"/>
          <w:sz w:val="28"/>
          <w:szCs w:val="28"/>
        </w:rPr>
        <w:t xml:space="preserve"> method.</w:t>
      </w:r>
    </w:p>
    <w:p w:rsidR="004A3F5E" w:rsidRDefault="004A3F5E" w:rsidP="003931F0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FixedCapitalAlgorithm</w:t>
      </w:r>
      <w:r w:rsidRPr="001441B8">
        <w:rPr>
          <w:rFonts w:hint="eastAsia"/>
          <w:b/>
          <w:sz w:val="28"/>
          <w:szCs w:val="28"/>
        </w:rPr>
        <w:t>.pdf</w:t>
      </w:r>
      <w:r>
        <w:rPr>
          <w:rFonts w:hint="eastAsia"/>
          <w:sz w:val="28"/>
          <w:szCs w:val="28"/>
        </w:rPr>
        <w:t>: sketches the algorithm for the fixed capital approach</w:t>
      </w:r>
      <w:r w:rsidR="001441B8">
        <w:rPr>
          <w:rFonts w:hint="eastAsia"/>
          <w:sz w:val="28"/>
          <w:szCs w:val="28"/>
        </w:rPr>
        <w:t>.</w:t>
      </w:r>
    </w:p>
    <w:p w:rsidR="00591370" w:rsidRPr="00591370" w:rsidRDefault="00591370" w:rsidP="003931F0">
      <w:pPr>
        <w:pStyle w:val="a3"/>
        <w:rPr>
          <w:sz w:val="28"/>
          <w:szCs w:val="28"/>
        </w:rPr>
      </w:pPr>
    </w:p>
    <w:p w:rsidR="002252C7" w:rsidRPr="00F15DCA" w:rsidRDefault="002252C7">
      <w:pPr>
        <w:rPr>
          <w:b/>
          <w:sz w:val="32"/>
          <w:szCs w:val="32"/>
        </w:rPr>
      </w:pPr>
      <w:r w:rsidRPr="00F15DCA">
        <w:rPr>
          <w:rFonts w:hint="eastAsia"/>
          <w:b/>
          <w:sz w:val="32"/>
          <w:szCs w:val="32"/>
        </w:rPr>
        <w:t>3. Supplementary Functions</w:t>
      </w:r>
    </w:p>
    <w:p w:rsidR="002252C7" w:rsidRPr="00F15DCA" w:rsidRDefault="002252C7" w:rsidP="00F15DCA">
      <w:pPr>
        <w:pStyle w:val="a3"/>
        <w:numPr>
          <w:ilvl w:val="0"/>
          <w:numId w:val="6"/>
        </w:numPr>
        <w:rPr>
          <w:sz w:val="28"/>
          <w:szCs w:val="28"/>
        </w:rPr>
      </w:pPr>
      <w:proofErr w:type="spellStart"/>
      <w:r w:rsidRPr="00F15DCA">
        <w:rPr>
          <w:rFonts w:hint="eastAsia"/>
          <w:b/>
          <w:sz w:val="28"/>
          <w:szCs w:val="28"/>
        </w:rPr>
        <w:t>utilf.m</w:t>
      </w:r>
      <w:proofErr w:type="spellEnd"/>
      <w:r w:rsidRPr="00F15DCA">
        <w:rPr>
          <w:rFonts w:hint="eastAsia"/>
          <w:sz w:val="28"/>
          <w:szCs w:val="28"/>
        </w:rPr>
        <w:t>: compute the CRRA or CARA utility function</w:t>
      </w:r>
    </w:p>
    <w:p w:rsidR="002252C7" w:rsidRPr="00F15DCA" w:rsidRDefault="002252C7" w:rsidP="00F15DCA">
      <w:pPr>
        <w:pStyle w:val="a3"/>
        <w:numPr>
          <w:ilvl w:val="0"/>
          <w:numId w:val="6"/>
        </w:numPr>
        <w:rPr>
          <w:sz w:val="28"/>
          <w:szCs w:val="28"/>
        </w:rPr>
      </w:pPr>
      <w:proofErr w:type="spellStart"/>
      <w:r w:rsidRPr="00F15DCA">
        <w:rPr>
          <w:rFonts w:hint="eastAsia"/>
          <w:b/>
          <w:sz w:val="28"/>
          <w:szCs w:val="28"/>
        </w:rPr>
        <w:t>markovappr.m</w:t>
      </w:r>
      <w:proofErr w:type="spellEnd"/>
      <w:r w:rsidRPr="00F15DCA">
        <w:rPr>
          <w:rFonts w:hint="eastAsia"/>
          <w:sz w:val="28"/>
          <w:szCs w:val="28"/>
        </w:rPr>
        <w:t xml:space="preserve">: compute the AR(1) </w:t>
      </w:r>
      <w:proofErr w:type="spellStart"/>
      <w:r w:rsidRPr="00F15DCA">
        <w:rPr>
          <w:rFonts w:hint="eastAsia"/>
          <w:sz w:val="28"/>
          <w:szCs w:val="28"/>
        </w:rPr>
        <w:t>discretization</w:t>
      </w:r>
      <w:proofErr w:type="spellEnd"/>
      <w:r w:rsidRPr="00F15DCA">
        <w:rPr>
          <w:rFonts w:hint="eastAsia"/>
          <w:sz w:val="28"/>
          <w:szCs w:val="28"/>
        </w:rPr>
        <w:t xml:space="preserve"> of </w:t>
      </w:r>
      <w:proofErr w:type="spellStart"/>
      <w:r w:rsidRPr="00F15DCA">
        <w:rPr>
          <w:rFonts w:hint="eastAsia"/>
          <w:sz w:val="28"/>
          <w:szCs w:val="28"/>
        </w:rPr>
        <w:t>Tauchen</w:t>
      </w:r>
      <w:proofErr w:type="spellEnd"/>
      <w:r w:rsidRPr="00F15DCA">
        <w:rPr>
          <w:rFonts w:hint="eastAsia"/>
          <w:sz w:val="28"/>
          <w:szCs w:val="28"/>
        </w:rPr>
        <w:t xml:space="preserve"> (1986)</w:t>
      </w:r>
    </w:p>
    <w:p w:rsidR="002252C7" w:rsidRPr="00F15DCA" w:rsidRDefault="002252C7" w:rsidP="00F15DCA">
      <w:pPr>
        <w:pStyle w:val="a3"/>
        <w:numPr>
          <w:ilvl w:val="0"/>
          <w:numId w:val="6"/>
        </w:numPr>
        <w:rPr>
          <w:sz w:val="28"/>
          <w:szCs w:val="28"/>
        </w:rPr>
      </w:pPr>
      <w:proofErr w:type="spellStart"/>
      <w:r w:rsidRPr="00F15DCA">
        <w:rPr>
          <w:rFonts w:hint="eastAsia"/>
          <w:b/>
          <w:sz w:val="28"/>
          <w:szCs w:val="28"/>
        </w:rPr>
        <w:t>tauchenhussey.m</w:t>
      </w:r>
      <w:proofErr w:type="spellEnd"/>
      <w:r w:rsidRPr="00F15DCA">
        <w:rPr>
          <w:rFonts w:hint="eastAsia"/>
          <w:sz w:val="28"/>
          <w:szCs w:val="28"/>
        </w:rPr>
        <w:t xml:space="preserve">: written by Martin </w:t>
      </w:r>
      <w:proofErr w:type="spellStart"/>
      <w:r w:rsidRPr="00F15DCA">
        <w:rPr>
          <w:rFonts w:hint="eastAsia"/>
          <w:sz w:val="28"/>
          <w:szCs w:val="28"/>
        </w:rPr>
        <w:t>Floden</w:t>
      </w:r>
      <w:proofErr w:type="spellEnd"/>
      <w:r w:rsidRPr="00F15DCA">
        <w:rPr>
          <w:rFonts w:hint="eastAsia"/>
          <w:sz w:val="28"/>
          <w:szCs w:val="28"/>
        </w:rPr>
        <w:t xml:space="preserve"> to compute the AR(1) </w:t>
      </w:r>
      <w:proofErr w:type="spellStart"/>
      <w:r w:rsidRPr="00F15DCA">
        <w:rPr>
          <w:rFonts w:hint="eastAsia"/>
          <w:sz w:val="28"/>
          <w:szCs w:val="28"/>
        </w:rPr>
        <w:t>discretization</w:t>
      </w:r>
      <w:proofErr w:type="spellEnd"/>
      <w:r w:rsidRPr="00F15DCA">
        <w:rPr>
          <w:rFonts w:hint="eastAsia"/>
          <w:sz w:val="28"/>
          <w:szCs w:val="28"/>
        </w:rPr>
        <w:t xml:space="preserve"> of </w:t>
      </w:r>
      <w:proofErr w:type="spellStart"/>
      <w:r w:rsidRPr="00F15DCA">
        <w:rPr>
          <w:rFonts w:hint="eastAsia"/>
          <w:sz w:val="28"/>
          <w:szCs w:val="28"/>
        </w:rPr>
        <w:t>Tauchen</w:t>
      </w:r>
      <w:proofErr w:type="spellEnd"/>
      <w:r w:rsidRPr="00F15DCA">
        <w:rPr>
          <w:rFonts w:hint="eastAsia"/>
          <w:sz w:val="28"/>
          <w:szCs w:val="28"/>
        </w:rPr>
        <w:t xml:space="preserve"> and Hussey (1991)</w:t>
      </w:r>
    </w:p>
    <w:p w:rsidR="002252C7" w:rsidRPr="00F15DCA" w:rsidRDefault="002252C7" w:rsidP="00F15DCA">
      <w:pPr>
        <w:pStyle w:val="a3"/>
        <w:numPr>
          <w:ilvl w:val="0"/>
          <w:numId w:val="6"/>
        </w:numPr>
        <w:rPr>
          <w:sz w:val="28"/>
          <w:szCs w:val="28"/>
        </w:rPr>
      </w:pPr>
      <w:r w:rsidRPr="00F15DCA">
        <w:rPr>
          <w:rFonts w:hint="eastAsia"/>
          <w:b/>
          <w:sz w:val="28"/>
          <w:szCs w:val="28"/>
        </w:rPr>
        <w:t>gss1.m</w:t>
      </w:r>
      <w:r w:rsidRPr="00F15DCA">
        <w:rPr>
          <w:rFonts w:hint="eastAsia"/>
          <w:sz w:val="28"/>
          <w:szCs w:val="28"/>
        </w:rPr>
        <w:t>: golden section search</w:t>
      </w:r>
    </w:p>
    <w:p w:rsidR="002252C7" w:rsidRPr="00F15DCA" w:rsidRDefault="002252C7" w:rsidP="00F15DCA">
      <w:pPr>
        <w:pStyle w:val="a3"/>
        <w:numPr>
          <w:ilvl w:val="0"/>
          <w:numId w:val="6"/>
        </w:numPr>
        <w:rPr>
          <w:sz w:val="28"/>
          <w:szCs w:val="28"/>
        </w:rPr>
      </w:pPr>
      <w:r w:rsidRPr="00F15DCA">
        <w:rPr>
          <w:rFonts w:hint="eastAsia"/>
          <w:b/>
          <w:sz w:val="28"/>
          <w:szCs w:val="28"/>
        </w:rPr>
        <w:t>limitdist1.m</w:t>
      </w:r>
      <w:r w:rsidRPr="00F15DCA">
        <w:rPr>
          <w:rFonts w:hint="eastAsia"/>
          <w:sz w:val="28"/>
          <w:szCs w:val="28"/>
        </w:rPr>
        <w:t xml:space="preserve">: compute the stationary distribution given a </w:t>
      </w:r>
      <w:proofErr w:type="spellStart"/>
      <w:r w:rsidRPr="00F15DCA">
        <w:rPr>
          <w:rFonts w:hint="eastAsia"/>
          <w:sz w:val="28"/>
          <w:szCs w:val="28"/>
        </w:rPr>
        <w:t>markov</w:t>
      </w:r>
      <w:proofErr w:type="spellEnd"/>
      <w:r w:rsidRPr="00F15DCA">
        <w:rPr>
          <w:rFonts w:hint="eastAsia"/>
          <w:sz w:val="28"/>
          <w:szCs w:val="28"/>
        </w:rPr>
        <w:t xml:space="preserve"> probability matrix.</w:t>
      </w:r>
    </w:p>
    <w:p w:rsidR="002252C7" w:rsidRDefault="002252C7" w:rsidP="00F15DCA">
      <w:pPr>
        <w:pStyle w:val="a3"/>
        <w:numPr>
          <w:ilvl w:val="0"/>
          <w:numId w:val="6"/>
        </w:numPr>
        <w:rPr>
          <w:sz w:val="28"/>
          <w:szCs w:val="28"/>
        </w:rPr>
      </w:pPr>
      <w:proofErr w:type="spellStart"/>
      <w:r w:rsidRPr="00F15DCA">
        <w:rPr>
          <w:rFonts w:hint="eastAsia"/>
          <w:b/>
          <w:sz w:val="28"/>
          <w:szCs w:val="28"/>
        </w:rPr>
        <w:t>pdf_ke.m</w:t>
      </w:r>
      <w:proofErr w:type="spellEnd"/>
      <w:r w:rsidRPr="00F15DCA">
        <w:rPr>
          <w:rFonts w:hint="eastAsia"/>
          <w:sz w:val="28"/>
          <w:szCs w:val="28"/>
        </w:rPr>
        <w:t>: compute the statio</w:t>
      </w:r>
      <w:r w:rsidR="00E211EF">
        <w:rPr>
          <w:rFonts w:hint="eastAsia"/>
          <w:sz w:val="28"/>
          <w:szCs w:val="28"/>
        </w:rPr>
        <w:t xml:space="preserve">nary density (distribution) of </w:t>
      </w:r>
      <w:r w:rsidRPr="00F15DCA">
        <w:rPr>
          <w:rFonts w:hint="eastAsia"/>
          <w:sz w:val="28"/>
          <w:szCs w:val="28"/>
        </w:rPr>
        <w:t xml:space="preserve">capital and income given the capital decision function and </w:t>
      </w:r>
      <w:proofErr w:type="spellStart"/>
      <w:r w:rsidRPr="00F15DCA">
        <w:rPr>
          <w:rFonts w:hint="eastAsia"/>
          <w:sz w:val="28"/>
          <w:szCs w:val="28"/>
        </w:rPr>
        <w:t>markov</w:t>
      </w:r>
      <w:proofErr w:type="spellEnd"/>
      <w:r w:rsidRPr="00F15DCA">
        <w:rPr>
          <w:rFonts w:hint="eastAsia"/>
          <w:sz w:val="28"/>
          <w:szCs w:val="28"/>
        </w:rPr>
        <w:t xml:space="preserve"> probability matrix.</w:t>
      </w:r>
    </w:p>
    <w:p w:rsidR="003931F0" w:rsidRPr="00F15DCA" w:rsidRDefault="003931F0" w:rsidP="00F15DCA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qinterp1</w:t>
      </w:r>
      <w:r w:rsidRPr="003931F0">
        <w:rPr>
          <w:rFonts w:hint="eastAsia"/>
          <w:b/>
          <w:sz w:val="28"/>
          <w:szCs w:val="28"/>
        </w:rPr>
        <w:t>.m</w:t>
      </w:r>
      <w:r>
        <w:rPr>
          <w:rFonts w:hint="eastAsia"/>
          <w:sz w:val="28"/>
          <w:szCs w:val="28"/>
        </w:rPr>
        <w:t xml:space="preserve">: </w:t>
      </w:r>
      <w:r w:rsidR="00133479">
        <w:rPr>
          <w:rFonts w:hint="eastAsia"/>
          <w:sz w:val="28"/>
          <w:szCs w:val="28"/>
        </w:rPr>
        <w:t>fast linear interpolation. (basically similar to interp1q.m)</w:t>
      </w:r>
    </w:p>
    <w:sectPr w:rsidR="003931F0" w:rsidRPr="00F15DCA" w:rsidSect="00D81FC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3B7" w:rsidRDefault="000B73B7" w:rsidP="00E211EF">
      <w:pPr>
        <w:spacing w:after="0" w:line="240" w:lineRule="auto"/>
      </w:pPr>
      <w:r>
        <w:separator/>
      </w:r>
    </w:p>
  </w:endnote>
  <w:endnote w:type="continuationSeparator" w:id="0">
    <w:p w:rsidR="000B73B7" w:rsidRDefault="000B73B7" w:rsidP="00E21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3B7" w:rsidRDefault="000B73B7" w:rsidP="00E211EF">
      <w:pPr>
        <w:spacing w:after="0" w:line="240" w:lineRule="auto"/>
      </w:pPr>
      <w:r>
        <w:separator/>
      </w:r>
    </w:p>
  </w:footnote>
  <w:footnote w:type="continuationSeparator" w:id="0">
    <w:p w:rsidR="000B73B7" w:rsidRDefault="000B73B7" w:rsidP="00E211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D36C2"/>
    <w:multiLevelType w:val="hybridMultilevel"/>
    <w:tmpl w:val="F3AA49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187DAA"/>
    <w:multiLevelType w:val="hybridMultilevel"/>
    <w:tmpl w:val="31587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801677"/>
    <w:multiLevelType w:val="hybridMultilevel"/>
    <w:tmpl w:val="5DEC99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A63153"/>
    <w:multiLevelType w:val="hybridMultilevel"/>
    <w:tmpl w:val="5B16DAB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27841CA5"/>
    <w:multiLevelType w:val="hybridMultilevel"/>
    <w:tmpl w:val="84006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FB3977"/>
    <w:multiLevelType w:val="hybridMultilevel"/>
    <w:tmpl w:val="92823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191721"/>
    <w:multiLevelType w:val="hybridMultilevel"/>
    <w:tmpl w:val="00029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33606E"/>
    <w:multiLevelType w:val="hybridMultilevel"/>
    <w:tmpl w:val="3C841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B0F75"/>
    <w:rsid w:val="00075A83"/>
    <w:rsid w:val="000B73B7"/>
    <w:rsid w:val="00133479"/>
    <w:rsid w:val="001441B8"/>
    <w:rsid w:val="002252C7"/>
    <w:rsid w:val="002839CB"/>
    <w:rsid w:val="003931F0"/>
    <w:rsid w:val="004A3F5E"/>
    <w:rsid w:val="004D7E51"/>
    <w:rsid w:val="004E00CC"/>
    <w:rsid w:val="004F5702"/>
    <w:rsid w:val="00591370"/>
    <w:rsid w:val="00667F59"/>
    <w:rsid w:val="007B1ECA"/>
    <w:rsid w:val="008A2793"/>
    <w:rsid w:val="00B24DBF"/>
    <w:rsid w:val="00BB0F75"/>
    <w:rsid w:val="00D81FC7"/>
    <w:rsid w:val="00E211EF"/>
    <w:rsid w:val="00F15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F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DCA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E21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4"/>
    <w:uiPriority w:val="99"/>
    <w:semiHidden/>
    <w:rsid w:val="00E211EF"/>
  </w:style>
  <w:style w:type="paragraph" w:styleId="a5">
    <w:name w:val="footer"/>
    <w:basedOn w:val="a"/>
    <w:link w:val="Char0"/>
    <w:uiPriority w:val="99"/>
    <w:semiHidden/>
    <w:unhideWhenUsed/>
    <w:rsid w:val="00E21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5"/>
    <w:uiPriority w:val="99"/>
    <w:semiHidden/>
    <w:rsid w:val="00E211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Hyun Seung Oh</dc:creator>
  <cp:lastModifiedBy>Hyun Seung Oh</cp:lastModifiedBy>
  <cp:revision>9</cp:revision>
  <dcterms:created xsi:type="dcterms:W3CDTF">2010-10-08T20:20:00Z</dcterms:created>
  <dcterms:modified xsi:type="dcterms:W3CDTF">2011-05-17T15:53:00Z</dcterms:modified>
</cp:coreProperties>
</file>